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73" w:rsidRDefault="0032202D" w:rsidP="00305373">
      <w:pPr>
        <w:widowControl w:val="0"/>
        <w:autoSpaceDE w:val="0"/>
        <w:autoSpaceDN w:val="0"/>
        <w:adjustRightInd w:val="0"/>
        <w:jc w:val="center"/>
        <w:rPr>
          <w:rFonts w:ascii="Helvetica" w:hAnsi="Helvetica" w:cs="Helvetica"/>
          <w:sz w:val="20"/>
          <w:szCs w:val="20"/>
        </w:rPr>
      </w:pPr>
      <w:r>
        <w:rPr>
          <w:rFonts w:ascii="Helvetica" w:hAnsi="Helvetica" w:cs="Helvetica"/>
          <w:noProof/>
          <w:sz w:val="20"/>
          <w:szCs w:val="20"/>
          <w:lang w:eastAsia="en-US"/>
        </w:rPr>
        <w:drawing>
          <wp:inline distT="0" distB="0" distL="0" distR="0">
            <wp:extent cx="1473200" cy="1917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OT-Telemed-Consent.jpg"/>
                    <pic:cNvPicPr/>
                  </pic:nvPicPr>
                  <pic:blipFill>
                    <a:blip r:embed="rId4"/>
                    <a:stretch>
                      <a:fillRect/>
                    </a:stretch>
                  </pic:blipFill>
                  <pic:spPr>
                    <a:xfrm>
                      <a:off x="0" y="0"/>
                      <a:ext cx="1473200" cy="1917700"/>
                    </a:xfrm>
                    <a:prstGeom prst="rect">
                      <a:avLst/>
                    </a:prstGeom>
                  </pic:spPr>
                </pic:pic>
              </a:graphicData>
            </a:graphic>
          </wp:inline>
        </w:drawing>
      </w:r>
    </w:p>
    <w:p w:rsidR="0032202D" w:rsidRDefault="0032202D" w:rsidP="0032202D">
      <w:pPr>
        <w:pStyle w:val="BalloonText"/>
        <w:tabs>
          <w:tab w:val="left" w:pos="1440"/>
        </w:tabs>
        <w:jc w:val="center"/>
        <w:rPr>
          <w:rFonts w:ascii="Times New Roman" w:hAnsi="Times New Roman"/>
          <w:sz w:val="22"/>
          <w:szCs w:val="22"/>
          <w:lang w:eastAsia="en-US"/>
        </w:rPr>
      </w:pPr>
      <w:r w:rsidRPr="002C5CF4">
        <w:rPr>
          <w:rFonts w:ascii="Times New Roman" w:hAnsi="Times New Roman"/>
          <w:sz w:val="22"/>
          <w:szCs w:val="22"/>
          <w:lang w:eastAsia="en-US"/>
        </w:rPr>
        <w:t>2525 South Lamar Unit 12</w:t>
      </w:r>
      <w:r>
        <w:rPr>
          <w:rFonts w:ascii="Times New Roman" w:hAnsi="Times New Roman"/>
          <w:sz w:val="22"/>
          <w:szCs w:val="22"/>
          <w:lang w:eastAsia="en-US"/>
        </w:rPr>
        <w:t>, Austin Tx</w:t>
      </w:r>
    </w:p>
    <w:p w:rsidR="00305373" w:rsidRPr="0032202D" w:rsidRDefault="0032202D" w:rsidP="0032202D">
      <w:pPr>
        <w:pStyle w:val="BalloonText"/>
        <w:tabs>
          <w:tab w:val="left" w:pos="1440"/>
        </w:tabs>
        <w:jc w:val="center"/>
        <w:rPr>
          <w:rFonts w:ascii="Times New Roman" w:hAnsi="Times New Roman"/>
          <w:sz w:val="22"/>
          <w:szCs w:val="22"/>
        </w:rPr>
      </w:pPr>
      <w:r w:rsidRPr="002C5CF4">
        <w:rPr>
          <w:rFonts w:ascii="Times New Roman" w:hAnsi="Times New Roman"/>
          <w:sz w:val="22"/>
          <w:szCs w:val="22"/>
        </w:rPr>
        <w:t>512</w:t>
      </w:r>
      <w:r>
        <w:rPr>
          <w:rFonts w:ascii="Times New Roman" w:hAnsi="Times New Roman"/>
          <w:sz w:val="22"/>
          <w:szCs w:val="22"/>
        </w:rPr>
        <w:t>-</w:t>
      </w:r>
      <w:r w:rsidRPr="002C5CF4">
        <w:rPr>
          <w:rFonts w:ascii="Times New Roman" w:hAnsi="Times New Roman"/>
          <w:sz w:val="22"/>
          <w:szCs w:val="22"/>
        </w:rPr>
        <w:t>647</w:t>
      </w:r>
      <w:r>
        <w:rPr>
          <w:rFonts w:ascii="Times New Roman" w:hAnsi="Times New Roman"/>
          <w:sz w:val="22"/>
          <w:szCs w:val="22"/>
        </w:rPr>
        <w:t>-</w:t>
      </w:r>
      <w:r w:rsidRPr="002C5CF4">
        <w:rPr>
          <w:rFonts w:ascii="Times New Roman" w:hAnsi="Times New Roman"/>
          <w:sz w:val="22"/>
          <w:szCs w:val="22"/>
        </w:rPr>
        <w:t>1300</w:t>
      </w:r>
      <w:r>
        <w:rPr>
          <w:rFonts w:ascii="Times New Roman" w:hAnsi="Times New Roman"/>
          <w:sz w:val="22"/>
          <w:szCs w:val="22"/>
        </w:rPr>
        <w:t xml:space="preserve"> Office    </w:t>
      </w:r>
      <w:r w:rsidRPr="002C5CF4">
        <w:rPr>
          <w:rFonts w:ascii="Times New Roman" w:hAnsi="Times New Roman"/>
          <w:sz w:val="22"/>
          <w:szCs w:val="22"/>
        </w:rPr>
        <w:t>512</w:t>
      </w:r>
      <w:r>
        <w:rPr>
          <w:rFonts w:ascii="Times New Roman" w:hAnsi="Times New Roman"/>
          <w:sz w:val="22"/>
          <w:szCs w:val="22"/>
        </w:rPr>
        <w:t>-</w:t>
      </w:r>
      <w:r w:rsidRPr="002C5CF4">
        <w:rPr>
          <w:rFonts w:ascii="Times New Roman" w:hAnsi="Times New Roman"/>
          <w:sz w:val="22"/>
          <w:szCs w:val="22"/>
        </w:rPr>
        <w:t>647</w:t>
      </w:r>
      <w:r>
        <w:rPr>
          <w:rFonts w:ascii="Times New Roman" w:hAnsi="Times New Roman"/>
          <w:sz w:val="22"/>
          <w:szCs w:val="22"/>
        </w:rPr>
        <w:t>-</w:t>
      </w:r>
      <w:r w:rsidRPr="002C5CF4">
        <w:rPr>
          <w:rFonts w:ascii="Times New Roman" w:hAnsi="Times New Roman"/>
          <w:sz w:val="22"/>
          <w:szCs w:val="22"/>
        </w:rPr>
        <w:t>13</w:t>
      </w:r>
      <w:r>
        <w:rPr>
          <w:rFonts w:ascii="Times New Roman" w:hAnsi="Times New Roman"/>
          <w:sz w:val="22"/>
          <w:szCs w:val="22"/>
        </w:rPr>
        <w:t>01 Fax</w:t>
      </w:r>
    </w:p>
    <w:p w:rsidR="00E84BEC" w:rsidRPr="00212537" w:rsidRDefault="00E84BEC" w:rsidP="00212537">
      <w:pPr>
        <w:widowControl w:val="0"/>
        <w:autoSpaceDE w:val="0"/>
        <w:autoSpaceDN w:val="0"/>
        <w:adjustRightInd w:val="0"/>
        <w:jc w:val="center"/>
        <w:rPr>
          <w:rFonts w:ascii="Times New Roman" w:hAnsi="Times New Roman" w:cs="Times New Roman"/>
          <w:b/>
          <w:sz w:val="32"/>
          <w:szCs w:val="32"/>
        </w:rPr>
      </w:pPr>
    </w:p>
    <w:p w:rsidR="00DE249D" w:rsidRDefault="00621A50" w:rsidP="00DE249D">
      <w:pPr>
        <w:widowControl w:val="0"/>
        <w:autoSpaceDE w:val="0"/>
        <w:autoSpaceDN w:val="0"/>
        <w:adjustRightInd w:val="0"/>
        <w:jc w:val="center"/>
        <w:rPr>
          <w:rFonts w:ascii="Times New Roman" w:hAnsi="Times New Roman" w:cs="Times New Roman"/>
          <w:b/>
          <w:sz w:val="22"/>
          <w:szCs w:val="22"/>
        </w:rPr>
      </w:pPr>
      <w:r w:rsidRPr="007C30BC">
        <w:rPr>
          <w:rFonts w:ascii="Times New Roman" w:hAnsi="Times New Roman" w:cs="Times New Roman"/>
          <w:b/>
          <w:color w:val="000000" w:themeColor="text1"/>
          <w:sz w:val="28"/>
          <w:szCs w:val="28"/>
        </w:rPr>
        <w:t>OFFICE HOURS</w:t>
      </w:r>
      <w:r w:rsidR="00DE249D">
        <w:rPr>
          <w:rFonts w:ascii="Times New Roman" w:hAnsi="Times New Roman" w:cs="Times New Roman"/>
          <w:b/>
          <w:color w:val="000000" w:themeColor="text1"/>
          <w:sz w:val="28"/>
          <w:szCs w:val="28"/>
        </w:rPr>
        <w:t xml:space="preserve">:  </w:t>
      </w:r>
      <w:r w:rsidR="00262EAC" w:rsidRPr="00DE249D">
        <w:rPr>
          <w:rFonts w:ascii="Times New Roman" w:hAnsi="Times New Roman" w:cs="Times New Roman"/>
          <w:b/>
          <w:sz w:val="28"/>
          <w:szCs w:val="28"/>
        </w:rPr>
        <w:t>MONDAY-</w:t>
      </w:r>
      <w:r w:rsidR="0032202D">
        <w:rPr>
          <w:rFonts w:ascii="Times New Roman" w:hAnsi="Times New Roman" w:cs="Times New Roman"/>
          <w:b/>
          <w:sz w:val="28"/>
          <w:szCs w:val="28"/>
        </w:rPr>
        <w:t>FRIDAY</w:t>
      </w:r>
      <w:r w:rsidR="00CB160B" w:rsidRPr="00DE249D">
        <w:rPr>
          <w:rFonts w:ascii="Times New Roman" w:hAnsi="Times New Roman" w:cs="Times New Roman"/>
          <w:b/>
          <w:sz w:val="28"/>
          <w:szCs w:val="28"/>
        </w:rPr>
        <w:t xml:space="preserve">   </w:t>
      </w:r>
      <w:r w:rsidR="0032202D">
        <w:rPr>
          <w:rFonts w:ascii="Times New Roman" w:hAnsi="Times New Roman" w:cs="Times New Roman"/>
          <w:b/>
          <w:sz w:val="28"/>
          <w:szCs w:val="28"/>
        </w:rPr>
        <w:t>9am</w:t>
      </w:r>
      <w:r w:rsidR="007C30BC" w:rsidRPr="00DE249D">
        <w:rPr>
          <w:rFonts w:ascii="Times New Roman" w:hAnsi="Times New Roman" w:cs="Times New Roman"/>
          <w:b/>
          <w:sz w:val="28"/>
          <w:szCs w:val="28"/>
        </w:rPr>
        <w:t xml:space="preserve">. </w:t>
      </w:r>
      <w:r w:rsidR="00156811">
        <w:rPr>
          <w:rFonts w:ascii="Times New Roman" w:hAnsi="Times New Roman" w:cs="Times New Roman"/>
          <w:b/>
          <w:sz w:val="28"/>
          <w:szCs w:val="28"/>
        </w:rPr>
        <w:t>- 4:</w:t>
      </w:r>
      <w:r w:rsidR="0032202D">
        <w:rPr>
          <w:rFonts w:ascii="Times New Roman" w:hAnsi="Times New Roman" w:cs="Times New Roman"/>
          <w:b/>
          <w:sz w:val="28"/>
          <w:szCs w:val="28"/>
        </w:rPr>
        <w:t>00</w:t>
      </w:r>
      <w:r w:rsidRPr="00DE249D">
        <w:rPr>
          <w:rFonts w:ascii="Times New Roman" w:hAnsi="Times New Roman" w:cs="Times New Roman"/>
          <w:b/>
          <w:sz w:val="28"/>
          <w:szCs w:val="28"/>
        </w:rPr>
        <w:t>pm</w:t>
      </w:r>
      <w:r w:rsidR="007C30BC" w:rsidRPr="00DE249D">
        <w:rPr>
          <w:rFonts w:ascii="Times New Roman" w:hAnsi="Times New Roman" w:cs="Times New Roman"/>
          <w:b/>
          <w:sz w:val="28"/>
          <w:szCs w:val="28"/>
        </w:rPr>
        <w:t>.</w:t>
      </w:r>
    </w:p>
    <w:p w:rsidR="00DE249D" w:rsidRPr="00DE249D" w:rsidRDefault="0032202D" w:rsidP="00DE249D">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21A50" w:rsidRPr="00DE249D" w:rsidRDefault="00621A50" w:rsidP="00212537">
      <w:pPr>
        <w:widowControl w:val="0"/>
        <w:autoSpaceDE w:val="0"/>
        <w:autoSpaceDN w:val="0"/>
        <w:adjustRightInd w:val="0"/>
        <w:jc w:val="both"/>
        <w:rPr>
          <w:rFonts w:ascii="Times New Roman" w:hAnsi="Times New Roman" w:cs="Times New Roman"/>
        </w:rPr>
      </w:pPr>
      <w:r w:rsidRPr="00DE249D">
        <w:rPr>
          <w:rFonts w:ascii="Times New Roman" w:hAnsi="Times New Roman" w:cs="Times New Roman"/>
        </w:rPr>
        <w:t xml:space="preserve">Before and after our </w:t>
      </w:r>
      <w:r w:rsidR="007C30BC" w:rsidRPr="00DE249D">
        <w:rPr>
          <w:rFonts w:ascii="Times New Roman" w:hAnsi="Times New Roman" w:cs="Times New Roman"/>
        </w:rPr>
        <w:t>scheduled office</w:t>
      </w:r>
      <w:r w:rsidRPr="00DE249D">
        <w:rPr>
          <w:rFonts w:ascii="Times New Roman" w:hAnsi="Times New Roman" w:cs="Times New Roman"/>
        </w:rPr>
        <w:t xml:space="preserve"> hours our answering service is available to answer your calls. The answering service cannot change nor cancel appointments. In the event your call is an emergency, please call 911 for assistance.</w:t>
      </w:r>
      <w:r w:rsidR="007C30BC" w:rsidRPr="00DE249D">
        <w:rPr>
          <w:rFonts w:ascii="Times New Roman" w:hAnsi="Times New Roman" w:cs="Times New Roman"/>
        </w:rPr>
        <w:t xml:space="preserve">  </w:t>
      </w:r>
      <w:r w:rsidRPr="00DE249D">
        <w:rPr>
          <w:rFonts w:ascii="Times New Roman" w:hAnsi="Times New Roman" w:cs="Times New Roman"/>
        </w:rPr>
        <w:t xml:space="preserve">Patients needing to reach the Physician or nurse during business hours for medication refills or general questions may leave a message on their voicemail. Messages are typically returned within </w:t>
      </w:r>
      <w:r w:rsidR="007C30BC" w:rsidRPr="00DE249D">
        <w:rPr>
          <w:rFonts w:ascii="Times New Roman" w:hAnsi="Times New Roman" w:cs="Times New Roman"/>
        </w:rPr>
        <w:t>24 to 48 hours.</w:t>
      </w:r>
      <w:r w:rsidRPr="00DE249D">
        <w:rPr>
          <w:rFonts w:ascii="Times New Roman" w:hAnsi="Times New Roman" w:cs="Times New Roman"/>
        </w:rPr>
        <w:t xml:space="preserve"> </w:t>
      </w:r>
    </w:p>
    <w:p w:rsidR="00D21894" w:rsidRPr="007C30BC" w:rsidRDefault="00D21894" w:rsidP="00212537">
      <w:pPr>
        <w:widowControl w:val="0"/>
        <w:autoSpaceDE w:val="0"/>
        <w:autoSpaceDN w:val="0"/>
        <w:adjustRightInd w:val="0"/>
        <w:jc w:val="both"/>
        <w:rPr>
          <w:rFonts w:ascii="Times New Roman" w:hAnsi="Times New Roman" w:cs="Times New Roman"/>
          <w:sz w:val="28"/>
          <w:szCs w:val="28"/>
        </w:rPr>
      </w:pPr>
    </w:p>
    <w:p w:rsidR="00DE249D" w:rsidRPr="00DE249D" w:rsidRDefault="00621A50" w:rsidP="00212537">
      <w:pPr>
        <w:widowControl w:val="0"/>
        <w:autoSpaceDE w:val="0"/>
        <w:autoSpaceDN w:val="0"/>
        <w:adjustRightInd w:val="0"/>
        <w:jc w:val="both"/>
        <w:rPr>
          <w:rFonts w:ascii="Times New Roman" w:hAnsi="Times New Roman" w:cs="Times New Roman"/>
        </w:rPr>
      </w:pPr>
      <w:r w:rsidRPr="007C30BC">
        <w:rPr>
          <w:rFonts w:ascii="Times New Roman" w:hAnsi="Times New Roman" w:cs="Times New Roman"/>
          <w:b/>
          <w:color w:val="000000" w:themeColor="text1"/>
          <w:sz w:val="28"/>
          <w:szCs w:val="28"/>
        </w:rPr>
        <w:t>APPOINTMENTS</w:t>
      </w:r>
      <w:r>
        <w:rPr>
          <w:rFonts w:ascii="Times New Roman" w:hAnsi="Times New Roman" w:cs="Times New Roman"/>
          <w:sz w:val="22"/>
          <w:szCs w:val="22"/>
        </w:rPr>
        <w:t xml:space="preserve"> </w:t>
      </w:r>
      <w:r w:rsidRPr="00DE249D">
        <w:rPr>
          <w:rFonts w:ascii="Times New Roman" w:hAnsi="Times New Roman" w:cs="Times New Roman"/>
        </w:rPr>
        <w:t xml:space="preserve">– </w:t>
      </w:r>
      <w:r w:rsidR="0032202D">
        <w:rPr>
          <w:rFonts w:ascii="Times New Roman" w:hAnsi="Times New Roman" w:cs="Times New Roman"/>
        </w:rPr>
        <w:t>AMCOT</w:t>
      </w:r>
      <w:r w:rsidRPr="00DE249D">
        <w:rPr>
          <w:rFonts w:ascii="Times New Roman" w:hAnsi="Times New Roman" w:cs="Times New Roman"/>
        </w:rPr>
        <w:t xml:space="preserve"> is committed to providing continuous</w:t>
      </w:r>
      <w:r w:rsidR="00212537" w:rsidRPr="00DE249D">
        <w:rPr>
          <w:rFonts w:ascii="Times New Roman" w:hAnsi="Times New Roman" w:cs="Times New Roman"/>
        </w:rPr>
        <w:t xml:space="preserve"> </w:t>
      </w:r>
      <w:r w:rsidRPr="00DE249D">
        <w:rPr>
          <w:rFonts w:ascii="Times New Roman" w:hAnsi="Times New Roman" w:cs="Times New Roman"/>
        </w:rPr>
        <w:t>coverage and quality care to our patients. Please be prepared to provide updated demographic and</w:t>
      </w:r>
      <w:r w:rsidR="00212537" w:rsidRPr="00DE249D">
        <w:rPr>
          <w:rFonts w:ascii="Times New Roman" w:hAnsi="Times New Roman" w:cs="Times New Roman"/>
        </w:rPr>
        <w:t xml:space="preserve"> </w:t>
      </w:r>
      <w:r w:rsidRPr="00DE249D">
        <w:rPr>
          <w:rFonts w:ascii="Times New Roman" w:hAnsi="Times New Roman" w:cs="Times New Roman"/>
        </w:rPr>
        <w:t>insurance information</w:t>
      </w:r>
      <w:r w:rsidR="007C30BC" w:rsidRPr="00DE249D">
        <w:rPr>
          <w:rFonts w:ascii="Times New Roman" w:hAnsi="Times New Roman" w:cs="Times New Roman"/>
        </w:rPr>
        <w:t xml:space="preserve"> when scheduling an appointment and medication count.</w:t>
      </w:r>
    </w:p>
    <w:p w:rsidR="0041426F" w:rsidRDefault="0041426F" w:rsidP="00212537">
      <w:pPr>
        <w:widowControl w:val="0"/>
        <w:autoSpaceDE w:val="0"/>
        <w:autoSpaceDN w:val="0"/>
        <w:adjustRightInd w:val="0"/>
        <w:jc w:val="both"/>
        <w:rPr>
          <w:rFonts w:ascii="Times New Roman" w:hAnsi="Times New Roman" w:cs="Times New Roman"/>
        </w:rPr>
      </w:pPr>
    </w:p>
    <w:p w:rsidR="00621A50" w:rsidRDefault="00621A50" w:rsidP="00212537">
      <w:pPr>
        <w:widowControl w:val="0"/>
        <w:autoSpaceDE w:val="0"/>
        <w:autoSpaceDN w:val="0"/>
        <w:adjustRightInd w:val="0"/>
        <w:jc w:val="both"/>
        <w:rPr>
          <w:rFonts w:ascii="Times New Roman" w:hAnsi="Times New Roman" w:cs="Times New Roman"/>
          <w:b/>
        </w:rPr>
      </w:pPr>
      <w:r w:rsidRPr="00DE249D">
        <w:rPr>
          <w:rFonts w:ascii="Times New Roman" w:hAnsi="Times New Roman" w:cs="Times New Roman"/>
        </w:rPr>
        <w:t>All patients must notify the office</w:t>
      </w:r>
      <w:r w:rsidR="00B50435" w:rsidRPr="00DE249D">
        <w:rPr>
          <w:rFonts w:ascii="Times New Roman" w:hAnsi="Times New Roman" w:cs="Times New Roman"/>
        </w:rPr>
        <w:t xml:space="preserve"> </w:t>
      </w:r>
      <w:r w:rsidR="0032202D" w:rsidRPr="0032202D">
        <w:rPr>
          <w:rFonts w:ascii="Times New Roman" w:hAnsi="Times New Roman"/>
          <w:b/>
          <w:bCs/>
          <w:sz w:val="22"/>
          <w:szCs w:val="22"/>
        </w:rPr>
        <w:t>512-647-1300</w:t>
      </w:r>
      <w:r w:rsidR="0032202D">
        <w:rPr>
          <w:rFonts w:ascii="Times New Roman" w:hAnsi="Times New Roman"/>
          <w:sz w:val="22"/>
          <w:szCs w:val="22"/>
        </w:rPr>
        <w:t xml:space="preserve"> </w:t>
      </w:r>
      <w:r w:rsidRPr="00DE249D">
        <w:rPr>
          <w:rFonts w:ascii="Times New Roman" w:hAnsi="Times New Roman" w:cs="Times New Roman"/>
        </w:rPr>
        <w:t xml:space="preserve">of any </w:t>
      </w:r>
      <w:r w:rsidR="00B50435" w:rsidRPr="00DE249D">
        <w:rPr>
          <w:rFonts w:ascii="Times New Roman" w:hAnsi="Times New Roman" w:cs="Times New Roman"/>
        </w:rPr>
        <w:t>appointments/</w:t>
      </w:r>
      <w:r w:rsidRPr="00DE249D">
        <w:rPr>
          <w:rFonts w:ascii="Times New Roman" w:hAnsi="Times New Roman" w:cs="Times New Roman"/>
        </w:rPr>
        <w:t xml:space="preserve">cancellations within </w:t>
      </w:r>
      <w:r w:rsidR="00E547E7">
        <w:rPr>
          <w:rFonts w:ascii="Times New Roman" w:hAnsi="Times New Roman" w:cs="Times New Roman"/>
          <w:b/>
        </w:rPr>
        <w:t xml:space="preserve">48 </w:t>
      </w:r>
      <w:r w:rsidRPr="00DE249D">
        <w:rPr>
          <w:rFonts w:ascii="Times New Roman" w:hAnsi="Times New Roman" w:cs="Times New Roman"/>
          <w:b/>
        </w:rPr>
        <w:t>hours</w:t>
      </w:r>
      <w:r w:rsidRPr="00DE249D">
        <w:rPr>
          <w:rFonts w:ascii="Times New Roman" w:hAnsi="Times New Roman" w:cs="Times New Roman"/>
        </w:rPr>
        <w:t xml:space="preserve"> of their scheduled appointment.  Failure to notify the office will be charged a </w:t>
      </w:r>
      <w:r w:rsidRPr="00DE249D">
        <w:rPr>
          <w:rFonts w:ascii="Times New Roman" w:hAnsi="Times New Roman" w:cs="Times New Roman"/>
          <w:b/>
        </w:rPr>
        <w:t>full payment</w:t>
      </w:r>
      <w:r w:rsidRPr="00DE249D">
        <w:rPr>
          <w:rFonts w:ascii="Times New Roman" w:hAnsi="Times New Roman" w:cs="Times New Roman"/>
        </w:rPr>
        <w:t xml:space="preserve"> assessed to your account.</w:t>
      </w:r>
      <w:r w:rsidR="00262EAC" w:rsidRPr="00DE249D">
        <w:rPr>
          <w:rFonts w:ascii="Times New Roman" w:hAnsi="Times New Roman" w:cs="Times New Roman"/>
        </w:rPr>
        <w:t xml:space="preserve"> </w:t>
      </w:r>
      <w:r w:rsidR="00262EAC" w:rsidRPr="00DE249D">
        <w:rPr>
          <w:rFonts w:ascii="Times New Roman" w:hAnsi="Times New Roman" w:cs="Times New Roman"/>
          <w:b/>
        </w:rPr>
        <w:t>(Office staff will give a courtesy call – but is not required).</w:t>
      </w:r>
      <w:r w:rsidR="00DE249D">
        <w:rPr>
          <w:rFonts w:ascii="Times New Roman" w:hAnsi="Times New Roman" w:cs="Times New Roman"/>
          <w:b/>
        </w:rPr>
        <w:t xml:space="preserve">  $25 for EARLY REFILLS before your schedule appointment. </w:t>
      </w:r>
    </w:p>
    <w:p w:rsidR="008E1D93" w:rsidRDefault="008E1D93" w:rsidP="00212537">
      <w:pPr>
        <w:widowControl w:val="0"/>
        <w:autoSpaceDE w:val="0"/>
        <w:autoSpaceDN w:val="0"/>
        <w:adjustRightInd w:val="0"/>
        <w:jc w:val="both"/>
        <w:rPr>
          <w:rFonts w:ascii="Times New Roman" w:hAnsi="Times New Roman" w:cs="Times New Roman"/>
          <w:b/>
        </w:rPr>
      </w:pPr>
    </w:p>
    <w:p w:rsidR="008E1D93" w:rsidRPr="00DE249D" w:rsidRDefault="008E1D93" w:rsidP="00212537">
      <w:pPr>
        <w:widowControl w:val="0"/>
        <w:autoSpaceDE w:val="0"/>
        <w:autoSpaceDN w:val="0"/>
        <w:adjustRightInd w:val="0"/>
        <w:jc w:val="both"/>
        <w:rPr>
          <w:rFonts w:ascii="Times New Roman" w:hAnsi="Times New Roman" w:cs="Times New Roman"/>
          <w:b/>
        </w:rPr>
      </w:pPr>
      <w:r>
        <w:rPr>
          <w:rFonts w:ascii="Times New Roman" w:hAnsi="Times New Roman" w:cs="Times New Roman"/>
          <w:b/>
        </w:rPr>
        <w:t>(TEXTING PHYICIANS FOR MEDICAL QUESTIONS OR CONCERNS WILL BE CHARED $25 TEXT</w:t>
      </w:r>
      <w:r w:rsidR="0032202D">
        <w:rPr>
          <w:rFonts w:ascii="Times New Roman" w:hAnsi="Times New Roman" w:cs="Times New Roman"/>
          <w:b/>
        </w:rPr>
        <w:t xml:space="preserve"> </w:t>
      </w:r>
      <w:r>
        <w:rPr>
          <w:rFonts w:ascii="Times New Roman" w:hAnsi="Times New Roman" w:cs="Times New Roman"/>
          <w:b/>
        </w:rPr>
        <w:t>)</w:t>
      </w:r>
    </w:p>
    <w:p w:rsidR="00621A50" w:rsidRPr="00DE249D" w:rsidRDefault="00621A50" w:rsidP="00212537">
      <w:pPr>
        <w:widowControl w:val="0"/>
        <w:autoSpaceDE w:val="0"/>
        <w:autoSpaceDN w:val="0"/>
        <w:adjustRightInd w:val="0"/>
        <w:jc w:val="both"/>
        <w:rPr>
          <w:rFonts w:ascii="Times New Roman" w:hAnsi="Times New Roman" w:cs="Times New Roman"/>
          <w:b/>
        </w:rPr>
      </w:pPr>
    </w:p>
    <w:p w:rsidR="00621A50" w:rsidRPr="00DE249D" w:rsidRDefault="00621A50" w:rsidP="00212537">
      <w:pPr>
        <w:widowControl w:val="0"/>
        <w:autoSpaceDE w:val="0"/>
        <w:autoSpaceDN w:val="0"/>
        <w:adjustRightInd w:val="0"/>
        <w:jc w:val="both"/>
        <w:rPr>
          <w:rFonts w:ascii="Times New Roman" w:hAnsi="Times New Roman" w:cs="Times New Roman"/>
        </w:rPr>
      </w:pPr>
      <w:r w:rsidRPr="00DE249D">
        <w:rPr>
          <w:rFonts w:ascii="Times New Roman" w:hAnsi="Times New Roman" w:cs="Times New Roman"/>
          <w:b/>
          <w:color w:val="000000" w:themeColor="text1"/>
        </w:rPr>
        <w:t>TRANSFER OF CARE</w:t>
      </w:r>
      <w:r w:rsidRPr="00DE249D">
        <w:rPr>
          <w:rFonts w:ascii="Times New Roman" w:hAnsi="Times New Roman" w:cs="Times New Roman"/>
        </w:rPr>
        <w:t xml:space="preserve"> – We are happy to forward your medical records to your new provider should you choose to seek care with another Physician.</w:t>
      </w:r>
    </w:p>
    <w:p w:rsidR="00621A50" w:rsidRPr="00DE249D" w:rsidRDefault="00621A50" w:rsidP="00212537">
      <w:pPr>
        <w:widowControl w:val="0"/>
        <w:autoSpaceDE w:val="0"/>
        <w:autoSpaceDN w:val="0"/>
        <w:adjustRightInd w:val="0"/>
        <w:jc w:val="both"/>
        <w:rPr>
          <w:rFonts w:ascii="Times New Roman" w:hAnsi="Times New Roman" w:cs="Times New Roman"/>
        </w:rPr>
      </w:pPr>
    </w:p>
    <w:p w:rsidR="00621A50" w:rsidRDefault="00621A50" w:rsidP="00212537">
      <w:pPr>
        <w:widowControl w:val="0"/>
        <w:autoSpaceDE w:val="0"/>
        <w:autoSpaceDN w:val="0"/>
        <w:adjustRightInd w:val="0"/>
        <w:jc w:val="both"/>
        <w:rPr>
          <w:rFonts w:ascii="Times New Roman" w:hAnsi="Times New Roman" w:cs="Times New Roman"/>
          <w:sz w:val="22"/>
          <w:szCs w:val="22"/>
        </w:rPr>
      </w:pPr>
      <w:r w:rsidRPr="00DE249D">
        <w:rPr>
          <w:rFonts w:ascii="Times New Roman" w:hAnsi="Times New Roman" w:cs="Times New Roman"/>
          <w:b/>
          <w:color w:val="000000" w:themeColor="text1"/>
        </w:rPr>
        <w:t>FINANCIAL OBLIGATION</w:t>
      </w:r>
      <w:r w:rsidRPr="00DE249D">
        <w:rPr>
          <w:rFonts w:ascii="Times New Roman" w:hAnsi="Times New Roman" w:cs="Times New Roman"/>
        </w:rPr>
        <w:t>:</w:t>
      </w:r>
      <w:r w:rsidR="00DE249D" w:rsidRPr="00DE249D">
        <w:rPr>
          <w:rFonts w:ascii="Times New Roman" w:hAnsi="Times New Roman" w:cs="Times New Roman"/>
        </w:rPr>
        <w:t xml:space="preserve"> It is our </w:t>
      </w:r>
      <w:r w:rsidRPr="00DE249D">
        <w:rPr>
          <w:rFonts w:ascii="Times New Roman" w:hAnsi="Times New Roman" w:cs="Times New Roman"/>
        </w:rPr>
        <w:t>office policy to collect payment from patients at the time services are rendered. This includes any outstanding paymen</w:t>
      </w:r>
      <w:r w:rsidR="00212537" w:rsidRPr="00DE249D">
        <w:rPr>
          <w:rFonts w:ascii="Times New Roman" w:hAnsi="Times New Roman" w:cs="Times New Roman"/>
        </w:rPr>
        <w:t>t that was required after</w:t>
      </w:r>
      <w:r w:rsidR="007C30BC" w:rsidRPr="00DE249D">
        <w:rPr>
          <w:rFonts w:ascii="Times New Roman" w:hAnsi="Times New Roman" w:cs="Times New Roman"/>
        </w:rPr>
        <w:t xml:space="preserve"> hours</w:t>
      </w:r>
      <w:r w:rsidR="00212537" w:rsidRPr="00DE249D">
        <w:rPr>
          <w:rFonts w:ascii="Times New Roman" w:hAnsi="Times New Roman" w:cs="Times New Roman"/>
        </w:rPr>
        <w:t xml:space="preserve"> </w:t>
      </w:r>
      <w:r w:rsidRPr="00DE249D">
        <w:rPr>
          <w:rFonts w:ascii="Times New Roman" w:hAnsi="Times New Roman" w:cs="Times New Roman"/>
        </w:rPr>
        <w:t>services as stated in your financial contract wi</w:t>
      </w:r>
      <w:r w:rsidR="00212537" w:rsidRPr="00DE249D">
        <w:rPr>
          <w:rFonts w:ascii="Times New Roman" w:hAnsi="Times New Roman" w:cs="Times New Roman"/>
        </w:rPr>
        <w:t xml:space="preserve">th our clinic. We accept cash, </w:t>
      </w:r>
      <w:r w:rsidRPr="00DE249D">
        <w:rPr>
          <w:rFonts w:ascii="Times New Roman" w:hAnsi="Times New Roman" w:cs="Times New Roman"/>
        </w:rPr>
        <w:t xml:space="preserve">and credit cards. </w:t>
      </w:r>
      <w:r w:rsidR="00262EAC" w:rsidRPr="00DE249D">
        <w:rPr>
          <w:rFonts w:ascii="Times New Roman" w:hAnsi="Times New Roman" w:cs="Times New Roman"/>
          <w:b/>
        </w:rPr>
        <w:t>We do not accept Insurance or Medicare/Medicaid</w:t>
      </w:r>
      <w:r w:rsidR="00212537" w:rsidRPr="00DE249D">
        <w:rPr>
          <w:rFonts w:ascii="Times New Roman" w:hAnsi="Times New Roman" w:cs="Times New Roman"/>
        </w:rPr>
        <w:t xml:space="preserve">. </w:t>
      </w:r>
      <w:r w:rsidRPr="00DE249D">
        <w:rPr>
          <w:rFonts w:ascii="Times New Roman" w:hAnsi="Times New Roman" w:cs="Times New Roman"/>
        </w:rPr>
        <w:t xml:space="preserve"> </w:t>
      </w:r>
      <w:r w:rsidR="00212537" w:rsidRPr="00DE249D">
        <w:rPr>
          <w:rFonts w:ascii="Times New Roman" w:hAnsi="Times New Roman" w:cs="Times New Roman"/>
        </w:rPr>
        <w:t>O</w:t>
      </w:r>
      <w:r w:rsidRPr="00DE249D">
        <w:rPr>
          <w:rFonts w:ascii="Times New Roman" w:hAnsi="Times New Roman" w:cs="Times New Roman"/>
        </w:rPr>
        <w:t xml:space="preserve">n your behalf as a courtesy, we will provide you with </w:t>
      </w:r>
      <w:r w:rsidR="007C30BC" w:rsidRPr="00DE249D">
        <w:rPr>
          <w:rFonts w:ascii="Times New Roman" w:hAnsi="Times New Roman" w:cs="Times New Roman"/>
        </w:rPr>
        <w:t>an</w:t>
      </w:r>
      <w:r w:rsidRPr="00DE249D">
        <w:rPr>
          <w:rFonts w:ascii="Times New Roman" w:hAnsi="Times New Roman" w:cs="Times New Roman"/>
        </w:rPr>
        <w:t xml:space="preserve"> Invoice to submit for your insurance company for you to file the claim.</w:t>
      </w:r>
    </w:p>
    <w:p w:rsidR="00305373" w:rsidRDefault="00305373" w:rsidP="00212537">
      <w:pPr>
        <w:widowControl w:val="0"/>
        <w:autoSpaceDE w:val="0"/>
        <w:autoSpaceDN w:val="0"/>
        <w:adjustRightInd w:val="0"/>
        <w:jc w:val="both"/>
        <w:rPr>
          <w:rFonts w:ascii="Times New Roman" w:hAnsi="Times New Roman" w:cs="Times New Roman"/>
          <w:sz w:val="22"/>
          <w:szCs w:val="22"/>
        </w:rPr>
      </w:pPr>
    </w:p>
    <w:p w:rsidR="00621A50" w:rsidRDefault="00621A50" w:rsidP="00212537">
      <w:pPr>
        <w:widowControl w:val="0"/>
        <w:autoSpaceDE w:val="0"/>
        <w:autoSpaceDN w:val="0"/>
        <w:adjustRightInd w:val="0"/>
        <w:jc w:val="both"/>
        <w:rPr>
          <w:rFonts w:ascii="Times New Roman" w:hAnsi="Times New Roman" w:cs="Times New Roman"/>
          <w:sz w:val="22"/>
          <w:szCs w:val="22"/>
        </w:rPr>
      </w:pPr>
      <w:r w:rsidRPr="007C30BC">
        <w:rPr>
          <w:rFonts w:ascii="Times New Roman" w:hAnsi="Times New Roman" w:cs="Times New Roman"/>
          <w:b/>
          <w:color w:val="000000" w:themeColor="text1"/>
          <w:sz w:val="28"/>
          <w:szCs w:val="28"/>
        </w:rPr>
        <w:t>FORMS/LETTERS</w:t>
      </w:r>
      <w:r w:rsidR="00CA7CAF">
        <w:rPr>
          <w:rFonts w:ascii="Times New Roman" w:hAnsi="Times New Roman" w:cs="Times New Roman"/>
          <w:b/>
          <w:color w:val="000000" w:themeColor="text1"/>
          <w:sz w:val="28"/>
          <w:szCs w:val="28"/>
        </w:rPr>
        <w:t>/MEDICAL RECORDS</w:t>
      </w:r>
      <w:r>
        <w:rPr>
          <w:rFonts w:ascii="Times New Roman" w:hAnsi="Times New Roman" w:cs="Times New Roman"/>
          <w:sz w:val="22"/>
          <w:szCs w:val="22"/>
        </w:rPr>
        <w:t xml:space="preserve"> – A minimum of </w:t>
      </w:r>
      <w:r w:rsidRPr="00DE249D">
        <w:rPr>
          <w:rFonts w:ascii="Times New Roman" w:hAnsi="Times New Roman" w:cs="Times New Roman"/>
          <w:b/>
          <w:sz w:val="22"/>
          <w:szCs w:val="22"/>
        </w:rPr>
        <w:t xml:space="preserve">a $30.00 fee will be applied to the completion of forms or letters requested by our office. </w:t>
      </w:r>
      <w:r w:rsidR="00CA7CAF">
        <w:rPr>
          <w:rFonts w:ascii="Times New Roman" w:hAnsi="Times New Roman" w:cs="Times New Roman"/>
          <w:sz w:val="22"/>
          <w:szCs w:val="22"/>
        </w:rPr>
        <w:t>Extra charge over 50 pages (</w:t>
      </w:r>
      <w:r w:rsidR="00CA7CAF" w:rsidRPr="00156811">
        <w:rPr>
          <w:rFonts w:ascii="Times New Roman" w:hAnsi="Times New Roman" w:cs="Times New Roman"/>
          <w:b/>
          <w:sz w:val="22"/>
          <w:szCs w:val="22"/>
        </w:rPr>
        <w:t>25</w:t>
      </w:r>
      <w:r w:rsidR="00156811" w:rsidRPr="00156811">
        <w:rPr>
          <w:rFonts w:ascii="Times New Roman" w:hAnsi="Times New Roman" w:cs="Times New Roman"/>
          <w:b/>
          <w:sz w:val="22"/>
          <w:szCs w:val="22"/>
        </w:rPr>
        <w:t>¢</w:t>
      </w:r>
      <w:r w:rsidR="00156811">
        <w:rPr>
          <w:rFonts w:ascii="Times New Roman" w:hAnsi="Times New Roman" w:cs="Times New Roman"/>
          <w:sz w:val="22"/>
          <w:szCs w:val="22"/>
        </w:rPr>
        <w:t xml:space="preserve">). </w:t>
      </w:r>
      <w:r w:rsidRPr="00DE249D">
        <w:rPr>
          <w:rFonts w:ascii="Times New Roman" w:hAnsi="Times New Roman" w:cs="Times New Roman"/>
          <w:b/>
          <w:sz w:val="22"/>
          <w:szCs w:val="22"/>
        </w:rPr>
        <w:t>Payment is due when you collect the completed forms/letters.</w:t>
      </w:r>
      <w:r>
        <w:rPr>
          <w:rFonts w:ascii="Times New Roman" w:hAnsi="Times New Roman" w:cs="Times New Roman"/>
          <w:sz w:val="22"/>
          <w:szCs w:val="22"/>
        </w:rPr>
        <w:t xml:space="preserve"> FMLA paperwork or other forms requir</w:t>
      </w:r>
      <w:r w:rsidR="00305373">
        <w:rPr>
          <w:rFonts w:ascii="Times New Roman" w:hAnsi="Times New Roman" w:cs="Times New Roman"/>
          <w:sz w:val="22"/>
          <w:szCs w:val="22"/>
        </w:rPr>
        <w:t xml:space="preserve">e a </w:t>
      </w:r>
      <w:r w:rsidR="00262EAC">
        <w:rPr>
          <w:rFonts w:ascii="Times New Roman" w:hAnsi="Times New Roman" w:cs="Times New Roman"/>
          <w:sz w:val="22"/>
          <w:szCs w:val="22"/>
        </w:rPr>
        <w:t>7-business</w:t>
      </w:r>
      <w:r>
        <w:rPr>
          <w:rFonts w:ascii="Times New Roman" w:hAnsi="Times New Roman" w:cs="Times New Roman"/>
          <w:sz w:val="22"/>
          <w:szCs w:val="22"/>
        </w:rPr>
        <w:t xml:space="preserve"> day turnaround for completion</w:t>
      </w:r>
      <w:r w:rsidRPr="00C6787D">
        <w:rPr>
          <w:rFonts w:ascii="Times New Roman" w:hAnsi="Times New Roman" w:cs="Times New Roman"/>
          <w:b/>
          <w:sz w:val="22"/>
          <w:szCs w:val="22"/>
        </w:rPr>
        <w:t>.</w:t>
      </w:r>
      <w:r w:rsidR="00305373" w:rsidRPr="00C6787D">
        <w:rPr>
          <w:rFonts w:ascii="Times New Roman" w:hAnsi="Times New Roman" w:cs="Times New Roman"/>
          <w:b/>
          <w:sz w:val="22"/>
          <w:szCs w:val="22"/>
        </w:rPr>
        <w:t xml:space="preserve">  (NO CHECKS)</w:t>
      </w:r>
    </w:p>
    <w:p w:rsidR="00262EAC" w:rsidRDefault="00262EAC" w:rsidP="00212537">
      <w:pPr>
        <w:widowControl w:val="0"/>
        <w:autoSpaceDE w:val="0"/>
        <w:autoSpaceDN w:val="0"/>
        <w:adjustRightInd w:val="0"/>
        <w:jc w:val="both"/>
        <w:rPr>
          <w:rFonts w:ascii="Times New Roman" w:hAnsi="Times New Roman" w:cs="Times New Roman"/>
          <w:sz w:val="22"/>
          <w:szCs w:val="22"/>
        </w:rPr>
      </w:pPr>
    </w:p>
    <w:p w:rsidR="00262EAC" w:rsidRPr="00DE249D" w:rsidRDefault="00262EAC" w:rsidP="00212537">
      <w:pPr>
        <w:widowControl w:val="0"/>
        <w:autoSpaceDE w:val="0"/>
        <w:autoSpaceDN w:val="0"/>
        <w:adjustRightInd w:val="0"/>
        <w:jc w:val="both"/>
        <w:rPr>
          <w:rFonts w:ascii="Times New Roman" w:hAnsi="Times New Roman" w:cs="Times New Roman"/>
          <w:b/>
          <w:sz w:val="22"/>
          <w:szCs w:val="22"/>
        </w:rPr>
      </w:pPr>
      <w:r w:rsidRPr="00262EAC">
        <w:rPr>
          <w:rFonts w:ascii="Times New Roman" w:hAnsi="Times New Roman" w:cs="Times New Roman"/>
          <w:b/>
          <w:sz w:val="28"/>
          <w:szCs w:val="28"/>
        </w:rPr>
        <w:t>DRUG TESTING</w:t>
      </w:r>
      <w:r>
        <w:rPr>
          <w:rFonts w:ascii="Times New Roman" w:hAnsi="Times New Roman" w:cs="Times New Roman"/>
          <w:b/>
          <w:sz w:val="22"/>
          <w:szCs w:val="22"/>
        </w:rPr>
        <w:t xml:space="preserve">: </w:t>
      </w:r>
      <w:r w:rsidRPr="00262EAC">
        <w:rPr>
          <w:rFonts w:ascii="Times New Roman" w:hAnsi="Times New Roman" w:cs="Times New Roman"/>
          <w:sz w:val="22"/>
          <w:szCs w:val="22"/>
        </w:rPr>
        <w:t>IF YOU ARE SELECTED FOR A DRUG TEST YOU ARE REQUIRED TO COME IN THE SAME DAY</w:t>
      </w:r>
      <w:r w:rsidR="0032202D">
        <w:rPr>
          <w:rFonts w:ascii="Times New Roman" w:hAnsi="Times New Roman" w:cs="Times New Roman"/>
          <w:sz w:val="22"/>
          <w:szCs w:val="22"/>
        </w:rPr>
        <w:t xml:space="preserve">!  </w:t>
      </w:r>
      <w:r w:rsidRPr="00DE249D">
        <w:rPr>
          <w:rFonts w:ascii="Times New Roman" w:hAnsi="Times New Roman" w:cs="Times New Roman"/>
          <w:b/>
          <w:sz w:val="22"/>
          <w:szCs w:val="22"/>
        </w:rPr>
        <w:t>NO SHOW IS A POSITIVE.</w:t>
      </w:r>
    </w:p>
    <w:p w:rsidR="00262EAC" w:rsidRPr="00262EAC" w:rsidRDefault="00262EAC" w:rsidP="00212537">
      <w:pPr>
        <w:widowControl w:val="0"/>
        <w:autoSpaceDE w:val="0"/>
        <w:autoSpaceDN w:val="0"/>
        <w:adjustRightInd w:val="0"/>
        <w:jc w:val="both"/>
        <w:rPr>
          <w:rFonts w:ascii="Times New Roman" w:hAnsi="Times New Roman" w:cs="Times New Roman"/>
          <w:sz w:val="22"/>
          <w:szCs w:val="22"/>
        </w:rPr>
      </w:pPr>
    </w:p>
    <w:p w:rsidR="007C30BC" w:rsidRDefault="007C30BC" w:rsidP="00212537">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__________________________________</w:t>
      </w:r>
      <w:r w:rsidR="000B4BAE">
        <w:rPr>
          <w:rFonts w:ascii="Times New Roman" w:hAnsi="Times New Roman" w:cs="Times New Roman"/>
          <w:sz w:val="22"/>
          <w:szCs w:val="22"/>
        </w:rPr>
        <w:t xml:space="preserve">                                      _______________________</w:t>
      </w:r>
    </w:p>
    <w:p w:rsidR="00FD7CA8" w:rsidRDefault="000B4BAE" w:rsidP="00212537">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Signature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Date</w:t>
      </w:r>
    </w:p>
    <w:p w:rsidR="0032202D" w:rsidRDefault="0032202D" w:rsidP="00305373">
      <w:pPr>
        <w:widowControl w:val="0"/>
        <w:autoSpaceDE w:val="0"/>
        <w:autoSpaceDN w:val="0"/>
        <w:adjustRightInd w:val="0"/>
        <w:jc w:val="both"/>
        <w:rPr>
          <w:rFonts w:ascii="Times New Roman" w:hAnsi="Times New Roman" w:cs="Times New Roman"/>
          <w:sz w:val="16"/>
          <w:szCs w:val="16"/>
        </w:rPr>
      </w:pPr>
    </w:p>
    <w:p w:rsidR="00FD7CA8" w:rsidRPr="0032202D" w:rsidRDefault="0032202D" w:rsidP="0032202D">
      <w:pPr>
        <w:widowControl w:val="0"/>
        <w:autoSpaceDE w:val="0"/>
        <w:autoSpaceDN w:val="0"/>
        <w:adjustRightInd w:val="0"/>
        <w:ind w:left="7200"/>
        <w:jc w:val="both"/>
        <w:rPr>
          <w:rFonts w:ascii="Times New Roman" w:hAnsi="Times New Roman" w:cs="Times New Roman"/>
          <w:sz w:val="13"/>
          <w:szCs w:val="13"/>
        </w:rPr>
      </w:pPr>
      <w:r w:rsidRPr="0032202D">
        <w:rPr>
          <w:rFonts w:ascii="Times New Roman" w:hAnsi="Times New Roman" w:cs="Times New Roman"/>
          <w:sz w:val="13"/>
          <w:szCs w:val="13"/>
        </w:rPr>
        <w:t>AMCOT_6.6.18</w:t>
      </w:r>
      <w:bookmarkStart w:id="0" w:name="_GoBack"/>
      <w:bookmarkEnd w:id="0"/>
    </w:p>
    <w:sectPr w:rsidR="00FD7CA8" w:rsidRPr="0032202D" w:rsidSect="00262EAC">
      <w:pgSz w:w="12240" w:h="15840"/>
      <w:pgMar w:top="360" w:right="1800" w:bottom="0" w:left="180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20"/>
  <w:characterSpacingControl w:val="doNotCompress"/>
  <w:compat>
    <w:useFELayout/>
  </w:compat>
  <w:rsids>
    <w:rsidRoot w:val="00621A50"/>
    <w:rsid w:val="000B4BAE"/>
    <w:rsid w:val="00111F69"/>
    <w:rsid w:val="00156811"/>
    <w:rsid w:val="00212537"/>
    <w:rsid w:val="00235F0A"/>
    <w:rsid w:val="002613AD"/>
    <w:rsid w:val="00262EAC"/>
    <w:rsid w:val="002F409D"/>
    <w:rsid w:val="00305373"/>
    <w:rsid w:val="0032202D"/>
    <w:rsid w:val="0041426F"/>
    <w:rsid w:val="00621A50"/>
    <w:rsid w:val="006B5104"/>
    <w:rsid w:val="00704B73"/>
    <w:rsid w:val="00711507"/>
    <w:rsid w:val="00731846"/>
    <w:rsid w:val="00781366"/>
    <w:rsid w:val="007C30BC"/>
    <w:rsid w:val="00886F1B"/>
    <w:rsid w:val="00897F5D"/>
    <w:rsid w:val="008E1D93"/>
    <w:rsid w:val="00975BBC"/>
    <w:rsid w:val="00A4780A"/>
    <w:rsid w:val="00B50435"/>
    <w:rsid w:val="00C6787D"/>
    <w:rsid w:val="00C74A90"/>
    <w:rsid w:val="00CA7CAF"/>
    <w:rsid w:val="00CB160B"/>
    <w:rsid w:val="00D21894"/>
    <w:rsid w:val="00D77EFC"/>
    <w:rsid w:val="00DE249D"/>
    <w:rsid w:val="00DF2EF3"/>
    <w:rsid w:val="00E1309E"/>
    <w:rsid w:val="00E547E7"/>
    <w:rsid w:val="00E84BEC"/>
    <w:rsid w:val="00F74628"/>
    <w:rsid w:val="00F84394"/>
    <w:rsid w:val="00FD7CA8"/>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04"/>
  </w:style>
  <w:style w:type="paragraph" w:styleId="Heading1">
    <w:name w:val="heading 1"/>
    <w:basedOn w:val="Normal"/>
    <w:next w:val="Normal"/>
    <w:link w:val="Heading1Char"/>
    <w:qFormat/>
    <w:rsid w:val="00B50435"/>
    <w:pPr>
      <w:spacing w:after="200"/>
      <w:outlineLvl w:val="0"/>
    </w:pPr>
    <w:rPr>
      <w:rFonts w:asciiTheme="majorHAnsi" w:eastAsia="Times New Roman" w:hAnsiTheme="majorHAnsi" w:cs="Times New Roman"/>
      <w:b/>
      <w:color w:val="244061" w:themeColor="accent1" w:themeShade="80"/>
      <w:sz w:val="1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50435"/>
    <w:rPr>
      <w:rFonts w:asciiTheme="majorHAnsi" w:eastAsia="Times New Roman" w:hAnsiTheme="majorHAnsi" w:cs="Times New Roman"/>
      <w:b/>
      <w:color w:val="244061" w:themeColor="accent1" w:themeShade="80"/>
      <w:sz w:val="140"/>
    </w:rPr>
  </w:style>
  <w:style w:type="paragraph" w:styleId="NoteHeading">
    <w:name w:val="Note Heading"/>
    <w:basedOn w:val="Normal"/>
    <w:next w:val="Normal"/>
    <w:link w:val="NoteHeadingChar"/>
    <w:unhideWhenUsed/>
    <w:rsid w:val="00305373"/>
    <w:rPr>
      <w:sz w:val="22"/>
      <w:szCs w:val="22"/>
      <w:lang w:eastAsia="en-US"/>
    </w:rPr>
  </w:style>
  <w:style w:type="character" w:customStyle="1" w:styleId="NoteHeadingChar">
    <w:name w:val="Note Heading Char"/>
    <w:basedOn w:val="DefaultParagraphFont"/>
    <w:link w:val="NoteHeading"/>
    <w:rsid w:val="00305373"/>
    <w:rPr>
      <w:sz w:val="22"/>
      <w:szCs w:val="22"/>
      <w:lang w:eastAsia="en-US"/>
    </w:rPr>
  </w:style>
  <w:style w:type="paragraph" w:styleId="BalloonText">
    <w:name w:val="Balloon Text"/>
    <w:basedOn w:val="Normal"/>
    <w:link w:val="BalloonTextChar"/>
    <w:unhideWhenUsed/>
    <w:rsid w:val="00305373"/>
    <w:rPr>
      <w:rFonts w:ascii="Lucida Grande" w:hAnsi="Lucida Grande" w:cs="Lucida Grande"/>
      <w:sz w:val="18"/>
      <w:szCs w:val="18"/>
    </w:rPr>
  </w:style>
  <w:style w:type="character" w:customStyle="1" w:styleId="BalloonTextChar">
    <w:name w:val="Balloon Text Char"/>
    <w:basedOn w:val="DefaultParagraphFont"/>
    <w:link w:val="BalloonText"/>
    <w:rsid w:val="0030537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Celebrity Care Medical Clinic</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Butts</dc:creator>
  <cp:lastModifiedBy>Jennifer Butts</cp:lastModifiedBy>
  <cp:revision>2</cp:revision>
  <cp:lastPrinted>2018-01-09T17:40:00Z</cp:lastPrinted>
  <dcterms:created xsi:type="dcterms:W3CDTF">2019-06-14T21:22:00Z</dcterms:created>
  <dcterms:modified xsi:type="dcterms:W3CDTF">2019-06-14T21:22:00Z</dcterms:modified>
</cp:coreProperties>
</file>